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谨慎交友，聚会拒绝毒品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贺婧琦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教学要求：</w:t>
      </w:r>
      <w:r>
        <w:rPr>
          <w:rFonts w:hint="eastAsia" w:ascii="宋体" w:hAnsi="宋体" w:eastAsia="宋体" w:cs="宋体"/>
          <w:sz w:val="24"/>
          <w:szCs w:val="24"/>
        </w:rPr>
        <w:t>通过本课学习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,了解大多数青少年第一次吸毒都是受“邀请”的；要谨慎交友。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教学要点：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知道吸毒是违法行为，走私、贩卖、运输、制造毒品是犯罪行为，都要受到法律的惩处。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学会一些拒绝毒品的方法，能够保护自己不受毒品侵害。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1、谈话引入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同学们，与我们朝夕相伴的，除了家长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师长，会是谁？——朋友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朋友是什么？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“近朱者赤，近墨者黑”的故事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2、视频：《友.毒》讲了一位青少年被朋友（损友）引诱吸毒的，导致父亲死亡的故事。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3、思考：在一次朋友聚会中，偶尔发现你的朋友在吸毒，朋友让你试一口，同学和朋友说：“尝一下吧，不会有事的。”你如何拒绝？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总结：要慎重交友，不能义气用事，发现朋友吸毒要及时劝阻，当无计可施时就该远离他(她)。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交友的原则：1善交益交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2 不交损友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3 乐交诤友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活动一：你认为哪些朋友可以称为益友？在你心目中，益友应该是怎样的？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5、案例分析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某念初三的时候，发奋读书学习，成绩名列前茅，连续三年被评为三好学生。初中毕业后，考上一所重点高中。由于父母工作忙，很少照顾他。于是钟某经常到饭馆吃饭，认识了一些朋友，这些朋友出手大方，经常吃喝，小钟一开始还谨慎地与之交往，慢慢地丧失了警惕。学会了吃喝玩乐，抽烟喝酒，在他18周岁时，朋友送上一份神秘的礼物——毒品，最终走上犯罪的道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请问: 钟某为什么会由一名三好生堕落成罪犯？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损友的共同特征：在不知不觉中影响你，腐蚀你，导致你道德品行上的倒退，严重者，甚至使你走上“坏道”。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总结：不要与以下人员往来：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社会上的老大或他周围的人，不成为他们的朋友比成为他们的朋友要难得多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经常逃学、打架的人，他们不会给你实质的帮助的，即使你赢了某次斗殴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很早就吸烟，而且以此表现与同龄人不一般，与如此弱智的人在一起，可能表示你比他更弱智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通过你的某个小错误而以此要挟的人，人都是会犯错误的，父母是你在世界上最亲最可靠的人，说实话改正错误是你最好的选择。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水柱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EDDE"/>
    <w:multiLevelType w:val="singleLevel"/>
    <w:tmpl w:val="5823ED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24199D"/>
    <w:multiLevelType w:val="singleLevel"/>
    <w:tmpl w:val="5824199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62E3"/>
    <w:rsid w:val="3D4962E3"/>
    <w:rsid w:val="53EA7ED2"/>
    <w:rsid w:val="549D79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2016-11-10T01:48:00Z</dcterms:created>
  <dc:creator>贺婧琦</dc:creator>
  <cp:lastModifiedBy>贺婧琦</cp:lastModifiedBy>
  <dcterms:modified xsi:type="dcterms:W3CDTF">2016-11-10T06:57:05Z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